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17" w:rsidRDefault="00EA6117" w:rsidP="00EA6117">
      <w:pPr>
        <w:pStyle w:val="Akapitzlist"/>
        <w:ind w:left="0"/>
        <w:jc w:val="center"/>
        <w:rPr>
          <w:rFonts w:ascii="Times New Roman" w:hAnsi="Times New Roman" w:cs="Times New Roman"/>
        </w:rPr>
      </w:pPr>
    </w:p>
    <w:p w:rsidR="00EA6117" w:rsidRPr="00A82D32" w:rsidRDefault="00EA6117" w:rsidP="00EA6117">
      <w:pPr>
        <w:pStyle w:val="Akapitzlist"/>
        <w:ind w:left="0"/>
        <w:jc w:val="center"/>
        <w:rPr>
          <w:rFonts w:ascii="Times New Roman" w:hAnsi="Times New Roman" w:cs="Times New Roman"/>
          <w:b/>
        </w:rPr>
      </w:pPr>
      <w:r w:rsidRPr="00A82D32">
        <w:rPr>
          <w:rFonts w:ascii="Times New Roman" w:hAnsi="Times New Roman" w:cs="Times New Roman"/>
          <w:b/>
        </w:rPr>
        <w:t xml:space="preserve">Oświadczenia </w:t>
      </w:r>
    </w:p>
    <w:p w:rsidR="00EA6117" w:rsidRPr="00A82D32" w:rsidRDefault="00EA6117" w:rsidP="00EA6117">
      <w:pPr>
        <w:pStyle w:val="Akapitzlist"/>
        <w:ind w:left="0"/>
        <w:jc w:val="center"/>
        <w:rPr>
          <w:rFonts w:ascii="Times New Roman" w:hAnsi="Times New Roman" w:cs="Times New Roman"/>
          <w:b/>
        </w:rPr>
      </w:pPr>
      <w:r w:rsidRPr="00A82D32">
        <w:rPr>
          <w:rFonts w:ascii="Times New Roman" w:hAnsi="Times New Roman" w:cs="Times New Roman"/>
          <w:b/>
        </w:rPr>
        <w:t>Kandydata do komisji konkursowej opiniującej oferty na realizacje zadań publicznych w zakresie upowszechniania i ochrony praw konsumentów w 2020 r.</w:t>
      </w:r>
    </w:p>
    <w:p w:rsidR="00EA6117" w:rsidRDefault="00EA6117" w:rsidP="00EA6117">
      <w:pPr>
        <w:pStyle w:val="Akapitzlist"/>
        <w:ind w:left="0"/>
        <w:jc w:val="center"/>
        <w:rPr>
          <w:rFonts w:ascii="Times New Roman" w:hAnsi="Times New Roman" w:cs="Times New Roman"/>
        </w:rPr>
      </w:pPr>
    </w:p>
    <w:p w:rsidR="00EA6117" w:rsidRDefault="00EA6117" w:rsidP="00EA6117">
      <w:pPr>
        <w:pStyle w:val="Akapitzlist"/>
        <w:ind w:left="0"/>
        <w:rPr>
          <w:rFonts w:ascii="Times New Roman" w:hAnsi="Times New Roman" w:cs="Times New Roman"/>
        </w:rPr>
      </w:pPr>
    </w:p>
    <w:p w:rsidR="00EA6117" w:rsidRDefault="00EA6117" w:rsidP="00EA6117">
      <w:pPr>
        <w:pStyle w:val="Akapitzlist"/>
        <w:ind w:left="0"/>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EA6117" w:rsidRDefault="00EA6117" w:rsidP="00EA6117">
      <w:pPr>
        <w:pStyle w:val="Akapitzlist"/>
        <w:ind w:left="0" w:firstLine="708"/>
        <w:rPr>
          <w:rFonts w:ascii="Times New Roman" w:hAnsi="Times New Roman" w:cs="Times New Roman"/>
        </w:rPr>
      </w:pPr>
      <w:r>
        <w:rPr>
          <w:rFonts w:ascii="Times New Roman" w:hAnsi="Times New Roman" w:cs="Times New Roman"/>
        </w:rPr>
        <w:t>(imię i nazwisko)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(miejscowość i data)</w:t>
      </w:r>
    </w:p>
    <w:p w:rsidR="00EA6117" w:rsidRDefault="00EA6117" w:rsidP="00EA6117">
      <w:pPr>
        <w:pStyle w:val="Akapitzlist"/>
        <w:ind w:left="0" w:firstLine="708"/>
        <w:rPr>
          <w:rFonts w:ascii="Times New Roman" w:hAnsi="Times New Roman" w:cs="Times New Roman"/>
        </w:rPr>
      </w:pPr>
    </w:p>
    <w:p w:rsidR="00EA6117" w:rsidRDefault="00EA6117" w:rsidP="00EA6117">
      <w:pPr>
        <w:pStyle w:val="Akapitzlist"/>
        <w:ind w:left="0"/>
        <w:rPr>
          <w:rFonts w:ascii="Times New Roman" w:hAnsi="Times New Roman" w:cs="Times New Roman"/>
        </w:rPr>
      </w:pPr>
      <w:r>
        <w:rPr>
          <w:rFonts w:ascii="Times New Roman" w:hAnsi="Times New Roman" w:cs="Times New Roman"/>
        </w:rPr>
        <w:t>____________________________</w:t>
      </w:r>
    </w:p>
    <w:p w:rsidR="00EA6117" w:rsidRDefault="00EA6117" w:rsidP="00EA6117">
      <w:pPr>
        <w:pStyle w:val="Akapitzlist"/>
        <w:ind w:left="0" w:firstLine="708"/>
        <w:rPr>
          <w:rFonts w:ascii="Times New Roman" w:hAnsi="Times New Roman" w:cs="Times New Roman"/>
        </w:rPr>
      </w:pPr>
      <w:r>
        <w:rPr>
          <w:rFonts w:ascii="Times New Roman" w:hAnsi="Times New Roman" w:cs="Times New Roman"/>
        </w:rPr>
        <w:t>(adres zamieszkania)</w:t>
      </w:r>
    </w:p>
    <w:p w:rsidR="00EA6117" w:rsidRDefault="00EA6117" w:rsidP="00EA6117">
      <w:pPr>
        <w:pStyle w:val="Akapitzlist"/>
        <w:ind w:left="0" w:firstLine="708"/>
        <w:rPr>
          <w:rFonts w:ascii="Times New Roman" w:hAnsi="Times New Roman" w:cs="Times New Roman"/>
        </w:rPr>
      </w:pPr>
    </w:p>
    <w:p w:rsidR="00EA6117" w:rsidRPr="00A82D32" w:rsidRDefault="00EA6117" w:rsidP="00EA6117">
      <w:pPr>
        <w:pStyle w:val="Akapitzlist"/>
        <w:numPr>
          <w:ilvl w:val="0"/>
          <w:numId w:val="1"/>
        </w:numPr>
        <w:rPr>
          <w:rFonts w:ascii="Times New Roman" w:hAnsi="Times New Roman" w:cs="Times New Roman"/>
          <w:sz w:val="20"/>
          <w:szCs w:val="20"/>
        </w:rPr>
      </w:pPr>
      <w:r w:rsidRPr="00A82D32">
        <w:rPr>
          <w:rFonts w:ascii="Times New Roman" w:hAnsi="Times New Roman" w:cs="Times New Roman"/>
          <w:sz w:val="20"/>
          <w:szCs w:val="20"/>
        </w:rPr>
        <w:t>Jestem obywatelem RP i korzystam z pełni praw publicznych.</w:t>
      </w:r>
    </w:p>
    <w:p w:rsidR="00EA6117" w:rsidRPr="00A82D32" w:rsidRDefault="00EA6117" w:rsidP="00EA6117">
      <w:pPr>
        <w:pStyle w:val="Akapitzlist"/>
        <w:numPr>
          <w:ilvl w:val="0"/>
          <w:numId w:val="1"/>
        </w:numPr>
        <w:rPr>
          <w:rFonts w:ascii="Times New Roman" w:hAnsi="Times New Roman" w:cs="Times New Roman"/>
          <w:sz w:val="20"/>
          <w:szCs w:val="20"/>
        </w:rPr>
      </w:pPr>
      <w:r w:rsidRPr="00A82D32">
        <w:rPr>
          <w:rFonts w:ascii="Times New Roman" w:hAnsi="Times New Roman" w:cs="Times New Roman"/>
          <w:sz w:val="20"/>
          <w:szCs w:val="20"/>
        </w:rPr>
        <w:t>Nie reprezentuje organizacji zamierzających ubiegać się o środki budżetu Gminy Dydnia na realizację zadań publicznych Gminy Dydnia na 2020 r.</w:t>
      </w:r>
    </w:p>
    <w:p w:rsidR="00EA6117" w:rsidRPr="00A82D32" w:rsidRDefault="00EA6117" w:rsidP="00EA6117">
      <w:pPr>
        <w:pStyle w:val="Akapitzlist"/>
        <w:numPr>
          <w:ilvl w:val="0"/>
          <w:numId w:val="1"/>
        </w:numPr>
        <w:rPr>
          <w:rFonts w:ascii="Times New Roman" w:hAnsi="Times New Roman" w:cs="Times New Roman"/>
          <w:sz w:val="20"/>
          <w:szCs w:val="20"/>
        </w:rPr>
      </w:pPr>
      <w:r w:rsidRPr="00A82D32">
        <w:rPr>
          <w:rFonts w:ascii="Times New Roman" w:hAnsi="Times New Roman" w:cs="Times New Roman"/>
          <w:sz w:val="20"/>
          <w:szCs w:val="20"/>
        </w:rPr>
        <w:t>Nie podlegam wyłączeniu na podstawie w art. 24 ustawy z dnia 14 czerwca 1960 r. - Kodeks postepowania administracyjnego.</w:t>
      </w:r>
    </w:p>
    <w:p w:rsidR="00EA6117" w:rsidRPr="00A82D32" w:rsidRDefault="00EA6117" w:rsidP="00EA6117">
      <w:pPr>
        <w:pStyle w:val="Akapitzlist"/>
        <w:numPr>
          <w:ilvl w:val="0"/>
          <w:numId w:val="1"/>
        </w:numPr>
        <w:rPr>
          <w:rFonts w:ascii="Times New Roman" w:hAnsi="Times New Roman" w:cs="Times New Roman"/>
          <w:sz w:val="20"/>
          <w:szCs w:val="20"/>
        </w:rPr>
      </w:pPr>
      <w:r w:rsidRPr="00A82D32">
        <w:rPr>
          <w:rFonts w:ascii="Times New Roman" w:hAnsi="Times New Roman" w:cs="Times New Roman"/>
          <w:sz w:val="20"/>
          <w:szCs w:val="20"/>
        </w:rPr>
        <w:t>Posiadam doświadczenie w zakresie realizacji zadań, że dane zawarte publicznych, objętych przedmiotem prac komisji konkursowej.</w:t>
      </w:r>
    </w:p>
    <w:p w:rsidR="00EA6117" w:rsidRPr="00A82D32" w:rsidRDefault="00EA6117" w:rsidP="00EA6117">
      <w:pPr>
        <w:pStyle w:val="Akapitzlist"/>
        <w:numPr>
          <w:ilvl w:val="0"/>
          <w:numId w:val="1"/>
        </w:numPr>
        <w:rPr>
          <w:rFonts w:ascii="Times New Roman" w:hAnsi="Times New Roman" w:cs="Times New Roman"/>
          <w:sz w:val="20"/>
          <w:szCs w:val="20"/>
        </w:rPr>
      </w:pPr>
      <w:r w:rsidRPr="00A82D32">
        <w:rPr>
          <w:rFonts w:ascii="Times New Roman" w:hAnsi="Times New Roman" w:cs="Times New Roman"/>
          <w:sz w:val="20"/>
          <w:szCs w:val="20"/>
        </w:rPr>
        <w:t>Oświadczam, ze dane zawarte w zgłoszeniu są zgodne ze stanem prawnym i faktycznym.</w:t>
      </w:r>
    </w:p>
    <w:p w:rsidR="00EA6117" w:rsidRPr="00A82D32" w:rsidRDefault="00EA6117" w:rsidP="00EA6117">
      <w:pPr>
        <w:pStyle w:val="Akapitzlist"/>
        <w:numPr>
          <w:ilvl w:val="0"/>
          <w:numId w:val="1"/>
        </w:numPr>
        <w:rPr>
          <w:rFonts w:ascii="Times New Roman" w:hAnsi="Times New Roman" w:cs="Times New Roman"/>
          <w:sz w:val="20"/>
          <w:szCs w:val="20"/>
        </w:rPr>
      </w:pPr>
      <w:r w:rsidRPr="00A82D32">
        <w:rPr>
          <w:rFonts w:ascii="Times New Roman" w:hAnsi="Times New Roman" w:cs="Times New Roman"/>
          <w:sz w:val="20"/>
          <w:szCs w:val="20"/>
        </w:rPr>
        <w:t xml:space="preserve">Wyrażam </w:t>
      </w:r>
      <w:proofErr w:type="spellStart"/>
      <w:r w:rsidRPr="00A82D32">
        <w:rPr>
          <w:rFonts w:ascii="Times New Roman" w:hAnsi="Times New Roman" w:cs="Times New Roman"/>
          <w:sz w:val="20"/>
          <w:szCs w:val="20"/>
        </w:rPr>
        <w:t>zgode</w:t>
      </w:r>
      <w:proofErr w:type="spellEnd"/>
      <w:r w:rsidRPr="00A82D32">
        <w:rPr>
          <w:rFonts w:ascii="Times New Roman" w:hAnsi="Times New Roman" w:cs="Times New Roman"/>
          <w:sz w:val="20"/>
          <w:szCs w:val="20"/>
        </w:rPr>
        <w:t xml:space="preserve"> na przetwarzanie moich danych osobowych dla potrzeb niezbędnych do realizacji procesu wyboru członków Komisji konkursowej - zgodnie z ustawą z dnia 10 maja 2018 r. o ochronie danych osobowych (Dz. U. z 2019 poz. 1781)</w:t>
      </w:r>
    </w:p>
    <w:p w:rsidR="00EA6117" w:rsidRPr="00A82D32" w:rsidRDefault="00EA6117" w:rsidP="00EA6117">
      <w:pPr>
        <w:pStyle w:val="Akapitzlist"/>
        <w:numPr>
          <w:ilvl w:val="0"/>
          <w:numId w:val="1"/>
        </w:numPr>
        <w:rPr>
          <w:rFonts w:ascii="Times New Roman" w:hAnsi="Times New Roman" w:cs="Times New Roman"/>
          <w:sz w:val="20"/>
          <w:szCs w:val="20"/>
        </w:rPr>
      </w:pPr>
      <w:r w:rsidRPr="00A82D32">
        <w:rPr>
          <w:rFonts w:ascii="Times New Roman" w:hAnsi="Times New Roman" w:cs="Times New Roman"/>
          <w:sz w:val="20"/>
          <w:szCs w:val="20"/>
        </w:rPr>
        <w:t>Wyrażam zgodę na udział w pracach Komisji konkursowej opiniującej oferty na realizacje zadań publicznych gminy Dydnia na 2020 rok.</w:t>
      </w:r>
    </w:p>
    <w:p w:rsidR="00EA6117" w:rsidRDefault="00EA6117" w:rsidP="00EA6117">
      <w:pPr>
        <w:rPr>
          <w:rFonts w:ascii="Times New Roman" w:hAnsi="Times New Roman" w:cs="Times New Roman"/>
        </w:rPr>
      </w:pPr>
    </w:p>
    <w:p w:rsidR="00EA6117" w:rsidRDefault="00EA6117" w:rsidP="00EA6117">
      <w:pPr>
        <w:ind w:left="6372"/>
        <w:rPr>
          <w:rFonts w:ascii="Times New Roman" w:hAnsi="Times New Roman" w:cs="Times New Roman"/>
        </w:rPr>
      </w:pPr>
      <w:r>
        <w:rPr>
          <w:rFonts w:ascii="Times New Roman" w:hAnsi="Times New Roman" w:cs="Times New Roman"/>
        </w:rPr>
        <w:t>________________________</w:t>
      </w:r>
    </w:p>
    <w:p w:rsidR="00EA6117" w:rsidRDefault="00EA6117" w:rsidP="00EA6117">
      <w:pPr>
        <w:ind w:left="637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(czytelny podpis)</w:t>
      </w:r>
    </w:p>
    <w:p w:rsidR="00EA6117" w:rsidRPr="00A82D32" w:rsidRDefault="00EA6117" w:rsidP="00EA6117">
      <w:pPr>
        <w:rPr>
          <w:rFonts w:ascii="Times New Roman" w:hAnsi="Times New Roman" w:cs="Times New Roman"/>
          <w:sz w:val="20"/>
          <w:szCs w:val="20"/>
        </w:rPr>
      </w:pPr>
      <w:r w:rsidRPr="00A82D32">
        <w:rPr>
          <w:rFonts w:ascii="Times New Roman" w:hAnsi="Times New Roman" w:cs="Times New Roman"/>
          <w:sz w:val="20"/>
          <w:szCs w:val="20"/>
        </w:rPr>
        <w:t>Klauzula informacyjna dotycząca przetwarzania danych osobowych w związku z realizacja zadań wynikających z art. 15 ustawy z dnia 24 kwietnia 2003 r . o działalności pożytku publicznego i o wolontariacie.</w:t>
      </w:r>
    </w:p>
    <w:p w:rsidR="00EA6117" w:rsidRPr="00A82D32" w:rsidRDefault="00EA6117" w:rsidP="00EA6117">
      <w:pPr>
        <w:pStyle w:val="Akapitzlist"/>
        <w:numPr>
          <w:ilvl w:val="0"/>
          <w:numId w:val="2"/>
        </w:numPr>
        <w:spacing w:after="0" w:line="240" w:lineRule="auto"/>
        <w:jc w:val="both"/>
        <w:rPr>
          <w:rFonts w:ascii="Times New Roman" w:hAnsi="Times New Roman" w:cs="Times New Roman"/>
          <w:i/>
          <w:sz w:val="20"/>
          <w:szCs w:val="20"/>
        </w:rPr>
      </w:pPr>
      <w:bookmarkStart w:id="0" w:name="_Ref507499520"/>
      <w:r w:rsidRPr="00A82D32">
        <w:rPr>
          <w:rFonts w:ascii="Times New Roman" w:hAnsi="Times New Roman" w:cs="Times New Roman"/>
          <w:sz w:val="20"/>
          <w:szCs w:val="20"/>
        </w:rPr>
        <w:t xml:space="preserve">Administratorem Twoich danych osobowych przetwarzanych przez Urząd Gminy w Dydni (UG) jest </w:t>
      </w:r>
      <w:r w:rsidRPr="00A82D32">
        <w:rPr>
          <w:rFonts w:ascii="Times New Roman" w:eastAsia="Garamond" w:hAnsi="Times New Roman" w:cs="Times New Roman"/>
          <w:sz w:val="20"/>
          <w:szCs w:val="20"/>
        </w:rPr>
        <w:t xml:space="preserve">Wójt Gminy Dydnia, z siedzibą w Dydni  224,  </w:t>
      </w:r>
      <w:r w:rsidRPr="00A82D32">
        <w:rPr>
          <w:rFonts w:ascii="Times New Roman" w:hAnsi="Times New Roman" w:cs="Times New Roman"/>
          <w:sz w:val="20"/>
          <w:szCs w:val="20"/>
        </w:rPr>
        <w:t xml:space="preserve">36-204 Dydnia, zwany dalej: „Administratorem”. </w:t>
      </w:r>
      <w:bookmarkEnd w:id="0"/>
      <w:r w:rsidRPr="00A82D32">
        <w:rPr>
          <w:rFonts w:ascii="Times New Roman" w:hAnsi="Times New Roman" w:cs="Times New Roman"/>
          <w:sz w:val="20"/>
          <w:szCs w:val="20"/>
        </w:rPr>
        <w:t>Kontakt do Administratora: tel. (13)4308121.</w:t>
      </w:r>
    </w:p>
    <w:p w:rsidR="00EA6117" w:rsidRPr="00A82D32" w:rsidRDefault="00EA6117" w:rsidP="00EA6117">
      <w:pPr>
        <w:pStyle w:val="Akapitzlist"/>
        <w:numPr>
          <w:ilvl w:val="0"/>
          <w:numId w:val="2"/>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Celem przetwarzania danych osobowych jest realizacja zadań wynikających z art.15 ustawy z dnia 24 kwietnia 2003 r. o działalności pożytku publicznego i o wolontariacie;</w:t>
      </w:r>
    </w:p>
    <w:p w:rsidR="00EA6117" w:rsidRPr="00A82D32" w:rsidRDefault="00EA6117" w:rsidP="00EA6117">
      <w:pPr>
        <w:pStyle w:val="Akapitzlist"/>
        <w:numPr>
          <w:ilvl w:val="0"/>
          <w:numId w:val="2"/>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W związku z przetwarzaniem danych osobowych, mogą być one udostępniane innym odbiorcom lub kategoriom odbiorców danych osobowych. Odbiorcami danych osobowych mogą być podmioty upoważnione na podstawie obowiązujących przepisów prawa do udostepnienia im danych osobowych;</w:t>
      </w:r>
    </w:p>
    <w:p w:rsidR="00EA6117" w:rsidRPr="00A82D32" w:rsidRDefault="00EA6117" w:rsidP="00EA6117">
      <w:pPr>
        <w:pStyle w:val="Akapitzlist"/>
        <w:numPr>
          <w:ilvl w:val="0"/>
          <w:numId w:val="2"/>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Dane osobowe będą przetwarzane na podstawie przepisów prawa, przez okres niezbędny do realizacji celów przetwarzania wskazanych w pkt. 2. Dane po zrealizowaniu celu, dla którego zostały zebrane, będą przetwarzane do celów archiwalnych i przechowywane przez okres niezbędny do zrealizowania przepisów dotyczących archiwizacji</w:t>
      </w:r>
    </w:p>
    <w:p w:rsidR="00EA6117" w:rsidRPr="00A82D32" w:rsidRDefault="00EA6117" w:rsidP="00EA6117">
      <w:pPr>
        <w:pStyle w:val="Akapitzlist"/>
        <w:numPr>
          <w:ilvl w:val="0"/>
          <w:numId w:val="2"/>
        </w:numPr>
        <w:spacing w:after="0" w:line="240" w:lineRule="auto"/>
        <w:jc w:val="both"/>
        <w:rPr>
          <w:rFonts w:ascii="Times New Roman" w:hAnsi="Times New Roman" w:cs="Times New Roman"/>
          <w:color w:val="000000"/>
          <w:sz w:val="20"/>
          <w:szCs w:val="20"/>
        </w:rPr>
      </w:pPr>
      <w:r w:rsidRPr="00A82D32">
        <w:rPr>
          <w:rFonts w:ascii="Times New Roman" w:hAnsi="Times New Roman" w:cs="Times New Roman"/>
          <w:color w:val="000000"/>
          <w:sz w:val="20"/>
          <w:szCs w:val="20"/>
        </w:rPr>
        <w:t>Osoba , której dane dotyczą a prawo dostępu do treści swoich danych, do ich sprostowania, do żądania ograniczenia przewarzania danych oraz ich usunięcia po ustaniu okresu przechowywania, w myśl obowiązujących przepisów;</w:t>
      </w:r>
    </w:p>
    <w:p w:rsidR="00EA6117" w:rsidRPr="00A82D32" w:rsidRDefault="00EA6117" w:rsidP="00EA6117">
      <w:pPr>
        <w:pStyle w:val="Akapitzlist"/>
        <w:numPr>
          <w:ilvl w:val="0"/>
          <w:numId w:val="2"/>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Osoba , której dane dotyczą ma prawo do wniesienia skargi od organu nadzorczego, , którym jest Prezes urzędu Ochrony Danych Osobowych;</w:t>
      </w:r>
    </w:p>
    <w:p w:rsidR="00EA6117" w:rsidRPr="00A82D32" w:rsidRDefault="00EA6117" w:rsidP="00EA6117">
      <w:pPr>
        <w:pStyle w:val="Akapitzlist"/>
        <w:numPr>
          <w:ilvl w:val="0"/>
          <w:numId w:val="2"/>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Podanie danych osobowych jest dobrowolne, jednakże ich niepodanie uniemożliwia wzięcie udziału w pracach Komisji konkursowej opiniującej oferty założone w ramach otwartych konkursów ofert;</w:t>
      </w:r>
    </w:p>
    <w:p w:rsidR="00EA6117" w:rsidRPr="00A82D32" w:rsidRDefault="00EA6117" w:rsidP="00EA6117">
      <w:pPr>
        <w:pStyle w:val="Akapitzlist"/>
        <w:numPr>
          <w:ilvl w:val="0"/>
          <w:numId w:val="2"/>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Dane osobowe nie będą przekazywane do państwa trzeciego lub organizacji międzynarodowej</w:t>
      </w:r>
    </w:p>
    <w:p w:rsidR="00EA6117" w:rsidRPr="00A82D32" w:rsidRDefault="00EA6117" w:rsidP="00EA6117">
      <w:pPr>
        <w:pStyle w:val="Akapitzlist"/>
        <w:numPr>
          <w:ilvl w:val="0"/>
          <w:numId w:val="2"/>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 xml:space="preserve">Dane osobowe nie będą przetwarzane w sposób opierający się na zautomatyzowanym </w:t>
      </w:r>
      <w:proofErr w:type="spellStart"/>
      <w:r w:rsidRPr="00A82D32">
        <w:rPr>
          <w:rFonts w:ascii="Times New Roman" w:hAnsi="Times New Roman" w:cs="Times New Roman"/>
          <w:sz w:val="20"/>
          <w:szCs w:val="20"/>
        </w:rPr>
        <w:t>przrzetwarzaniu</w:t>
      </w:r>
      <w:proofErr w:type="spellEnd"/>
      <w:r w:rsidRPr="00A82D32">
        <w:rPr>
          <w:rFonts w:ascii="Times New Roman" w:hAnsi="Times New Roman" w:cs="Times New Roman"/>
          <w:sz w:val="20"/>
          <w:szCs w:val="20"/>
        </w:rPr>
        <w:t>, w tym profilowaniu;</w:t>
      </w:r>
    </w:p>
    <w:p w:rsidR="00224DA7" w:rsidRPr="00EA6117" w:rsidRDefault="00EA6117" w:rsidP="00EA6117">
      <w:pPr>
        <w:pStyle w:val="Akapitzlist"/>
        <w:numPr>
          <w:ilvl w:val="0"/>
          <w:numId w:val="2"/>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 xml:space="preserve">Kontakt do Inspektora Ochrony Danych Osobowych – </w:t>
      </w:r>
      <w:hyperlink r:id="rId5" w:history="1">
        <w:r w:rsidRPr="00A82D32">
          <w:rPr>
            <w:rStyle w:val="Hipercze"/>
            <w:rFonts w:ascii="Times New Roman" w:hAnsi="Times New Roman"/>
            <w:sz w:val="20"/>
            <w:szCs w:val="20"/>
          </w:rPr>
          <w:t>inspektorodo@onet.pl</w:t>
        </w:r>
      </w:hyperlink>
      <w:r w:rsidRPr="00A82D32">
        <w:rPr>
          <w:rFonts w:ascii="Times New Roman" w:hAnsi="Times New Roman" w:cs="Times New Roman"/>
          <w:sz w:val="20"/>
          <w:szCs w:val="20"/>
        </w:rPr>
        <w:t xml:space="preserve"> </w:t>
      </w:r>
      <w:bookmarkStart w:id="1" w:name="_GoBack"/>
      <w:bookmarkEnd w:id="1"/>
    </w:p>
    <w:sectPr w:rsidR="00224DA7" w:rsidRPr="00EA6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83D86"/>
    <w:multiLevelType w:val="hybridMultilevel"/>
    <w:tmpl w:val="3258A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6001AB"/>
    <w:multiLevelType w:val="hybridMultilevel"/>
    <w:tmpl w:val="23000114"/>
    <w:lvl w:ilvl="0" w:tplc="AED0EF22">
      <w:start w:val="1"/>
      <w:numFmt w:val="decimal"/>
      <w:lvlText w:val="%1."/>
      <w:lvlJc w:val="left"/>
      <w:pPr>
        <w:ind w:left="360" w:hanging="360"/>
      </w:pPr>
      <w:rPr>
        <w:rFonts w:hint="default"/>
        <w:i w:val="0"/>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55"/>
    <w:rsid w:val="00224DA7"/>
    <w:rsid w:val="00EA6117"/>
    <w:rsid w:val="00F21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D9E01-B90B-47A0-8444-2487A47F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61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117"/>
    <w:pPr>
      <w:ind w:left="720"/>
      <w:contextualSpacing/>
    </w:pPr>
  </w:style>
  <w:style w:type="character" w:styleId="Hipercze">
    <w:name w:val="Hyperlink"/>
    <w:uiPriority w:val="99"/>
    <w:rsid w:val="00EA6117"/>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d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2850</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Cipora</dc:creator>
  <cp:keywords/>
  <dc:description/>
  <cp:lastModifiedBy>Grzegorz Cipora</cp:lastModifiedBy>
  <cp:revision>2</cp:revision>
  <dcterms:created xsi:type="dcterms:W3CDTF">2020-01-09T08:02:00Z</dcterms:created>
  <dcterms:modified xsi:type="dcterms:W3CDTF">2020-01-09T08:02:00Z</dcterms:modified>
</cp:coreProperties>
</file>